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73" w:rsidRDefault="00503B73" w:rsidP="00387C20">
      <w:pPr>
        <w:jc w:val="center"/>
        <w:rPr>
          <w:b/>
          <w:sz w:val="24"/>
          <w:szCs w:val="24"/>
          <w:u w:val="single"/>
        </w:rPr>
      </w:pPr>
      <w:bookmarkStart w:id="0" w:name="_GoBack"/>
      <w:bookmarkEnd w:id="0"/>
      <w:r w:rsidRPr="00CD03F8">
        <w:rPr>
          <w:noProof/>
          <w:lang w:val="en-US"/>
        </w:rPr>
        <w:drawing>
          <wp:inline distT="0" distB="0" distL="0" distR="0" wp14:anchorId="37BD9A0E" wp14:editId="7FCBE30C">
            <wp:extent cx="847725" cy="847725"/>
            <wp:effectExtent l="0" t="0" r="9525" b="9525"/>
            <wp:docPr id="1" name="Imagen 1" descr="C:\Users\usuario\Desktop\DOCUMENTOS UAYSEN\SEÑALÉTICA INSTITUCIONAL\U_Aysen_logo_co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OCUMENTOS UAYSEN\SEÑALÉTICA INSTITUCIONAL\U_Aysen_logo_colo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FE3B9D" w:rsidRPr="00154867" w:rsidRDefault="005A5328" w:rsidP="00FB1C80">
      <w:pPr>
        <w:spacing w:line="276" w:lineRule="auto"/>
        <w:jc w:val="center"/>
        <w:rPr>
          <w:b/>
          <w:sz w:val="24"/>
          <w:szCs w:val="24"/>
          <w:u w:val="single"/>
        </w:rPr>
      </w:pPr>
      <w:r w:rsidRPr="00154867">
        <w:rPr>
          <w:b/>
          <w:sz w:val="24"/>
          <w:szCs w:val="24"/>
          <w:u w:val="single"/>
        </w:rPr>
        <w:t>Documentos acreditación</w:t>
      </w:r>
      <w:r w:rsidR="00387C20" w:rsidRPr="00154867">
        <w:rPr>
          <w:b/>
          <w:sz w:val="24"/>
          <w:szCs w:val="24"/>
          <w:u w:val="single"/>
        </w:rPr>
        <w:t xml:space="preserve"> socioeconómica</w:t>
      </w:r>
      <w:r w:rsidR="00CF1F23" w:rsidRPr="00154867">
        <w:rPr>
          <w:b/>
          <w:sz w:val="24"/>
          <w:szCs w:val="24"/>
          <w:u w:val="single"/>
        </w:rPr>
        <w:t xml:space="preserve"> Beca de Arancel Universidad de Aysén</w:t>
      </w:r>
    </w:p>
    <w:p w:rsidR="005A5328" w:rsidRPr="00251502" w:rsidRDefault="005A5328" w:rsidP="00FB1C80">
      <w:pPr>
        <w:spacing w:line="276" w:lineRule="auto"/>
        <w:jc w:val="center"/>
        <w:rPr>
          <w:sz w:val="24"/>
          <w:szCs w:val="24"/>
          <w:u w:val="single"/>
        </w:rPr>
      </w:pPr>
    </w:p>
    <w:p w:rsidR="00387C20" w:rsidRPr="005A5328" w:rsidRDefault="00A46CCB" w:rsidP="00FB1C80">
      <w:pPr>
        <w:pStyle w:val="Prrafodelista"/>
        <w:numPr>
          <w:ilvl w:val="0"/>
          <w:numId w:val="1"/>
        </w:numPr>
        <w:spacing w:before="100" w:beforeAutospacing="1" w:after="100" w:afterAutospacing="1" w:line="276" w:lineRule="auto"/>
        <w:jc w:val="both"/>
        <w:rPr>
          <w:rFonts w:eastAsia="Times New Roman" w:cs="Arial"/>
          <w:b/>
          <w:lang w:eastAsia="es-CL"/>
        </w:rPr>
      </w:pPr>
      <w:r w:rsidRPr="005A5328">
        <w:rPr>
          <w:rFonts w:eastAsia="Times New Roman" w:cs="Arial"/>
          <w:b/>
          <w:lang w:eastAsia="es-CL"/>
        </w:rPr>
        <w:t>Formulario de Postulación</w:t>
      </w:r>
      <w:r w:rsidR="00BA083E">
        <w:rPr>
          <w:rFonts w:eastAsia="Times New Roman" w:cs="Arial"/>
          <w:b/>
          <w:lang w:eastAsia="es-CL"/>
        </w:rPr>
        <w:t xml:space="preserve"> online</w:t>
      </w:r>
      <w:r w:rsidRPr="005A5328">
        <w:rPr>
          <w:rFonts w:eastAsia="Times New Roman" w:cs="Arial"/>
          <w:b/>
          <w:lang w:eastAsia="es-CL"/>
        </w:rPr>
        <w:t xml:space="preserve"> a la Beca Universidad de Aysén</w:t>
      </w:r>
    </w:p>
    <w:p w:rsidR="005A5328" w:rsidRPr="005A5328" w:rsidRDefault="005A5328" w:rsidP="00FB1C80">
      <w:pPr>
        <w:pStyle w:val="Prrafodelista"/>
        <w:spacing w:before="100" w:beforeAutospacing="1" w:after="100" w:afterAutospacing="1" w:line="276" w:lineRule="auto"/>
        <w:jc w:val="both"/>
        <w:rPr>
          <w:rFonts w:eastAsia="Times New Roman" w:cs="Arial"/>
          <w:color w:val="FF0000"/>
          <w:lang w:eastAsia="es-CL"/>
        </w:rPr>
      </w:pPr>
    </w:p>
    <w:p w:rsidR="00387C20" w:rsidRPr="005A5328" w:rsidRDefault="00387C20" w:rsidP="00FB1C80">
      <w:pPr>
        <w:pStyle w:val="Prrafodelista"/>
        <w:numPr>
          <w:ilvl w:val="0"/>
          <w:numId w:val="1"/>
        </w:numPr>
        <w:spacing w:line="276" w:lineRule="auto"/>
        <w:rPr>
          <w:b/>
        </w:rPr>
      </w:pPr>
      <w:r w:rsidRPr="005A5328">
        <w:rPr>
          <w:b/>
        </w:rPr>
        <w:t>Identificación del grupo Familiar</w:t>
      </w:r>
    </w:p>
    <w:p w:rsidR="00387C20"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000000"/>
          <w:lang w:eastAsia="es-CL"/>
        </w:rPr>
      </w:pPr>
      <w:r w:rsidRPr="003331E6">
        <w:rPr>
          <w:rFonts w:eastAsia="Times New Roman" w:cs="Arial"/>
          <w:color w:val="000000"/>
          <w:lang w:eastAsia="es-CL"/>
        </w:rPr>
        <w:t>Cartola Hogar actualizada del Registro Social de Hogares (</w:t>
      </w:r>
      <w:hyperlink r:id="rId6" w:history="1">
        <w:r w:rsidRPr="003331E6">
          <w:rPr>
            <w:rStyle w:val="Hipervnculo"/>
            <w:rFonts w:eastAsia="Times New Roman" w:cs="Arial"/>
            <w:lang w:eastAsia="es-CL"/>
          </w:rPr>
          <w:t>www.registrosocial.gob.cl</w:t>
        </w:r>
      </w:hyperlink>
      <w:r w:rsidRPr="003331E6">
        <w:rPr>
          <w:rFonts w:eastAsia="Times New Roman" w:cs="Arial"/>
          <w:color w:val="000000"/>
          <w:lang w:eastAsia="es-CL"/>
        </w:rPr>
        <w:t>)</w:t>
      </w:r>
    </w:p>
    <w:p w:rsidR="00387C20"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000000"/>
          <w:lang w:eastAsia="es-CL"/>
        </w:rPr>
      </w:pPr>
      <w:r w:rsidRPr="003331E6">
        <w:rPr>
          <w:rFonts w:eastAsia="Times New Roman" w:cs="Arial"/>
          <w:color w:val="000000"/>
          <w:lang w:eastAsia="es-CL"/>
        </w:rPr>
        <w:t>Fotocopia Cédula de Identidad, por ambos lados, o Certificado de Nacimiento para Asignación Familiar (www.registrocivil.cl) de TODOS los integrantes del grupo familiar, incluido el postulante.</w:t>
      </w:r>
    </w:p>
    <w:p w:rsidR="00600912"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FF0000"/>
          <w:lang w:eastAsia="es-CL"/>
        </w:rPr>
      </w:pPr>
      <w:r w:rsidRPr="003331E6">
        <w:rPr>
          <w:rFonts w:eastAsia="Times New Roman" w:cs="Arial"/>
          <w:color w:val="000000"/>
          <w:lang w:eastAsia="es-CL"/>
        </w:rPr>
        <w:t xml:space="preserve">Certificado de Residencia del grupo </w:t>
      </w:r>
      <w:r w:rsidR="002E15BE" w:rsidRPr="003331E6">
        <w:rPr>
          <w:rFonts w:eastAsia="Times New Roman" w:cs="Arial"/>
          <w:color w:val="000000"/>
          <w:lang w:eastAsia="es-CL"/>
        </w:rPr>
        <w:t>familiar</w:t>
      </w:r>
      <w:r w:rsidR="004B6978" w:rsidRPr="003331E6">
        <w:rPr>
          <w:rFonts w:eastAsia="Times New Roman" w:cs="Arial"/>
          <w:color w:val="000000"/>
          <w:lang w:eastAsia="es-CL"/>
        </w:rPr>
        <w:t xml:space="preserve"> </w:t>
      </w:r>
      <w:r w:rsidR="00600912" w:rsidRPr="003331E6">
        <w:rPr>
          <w:rFonts w:eastAsia="Times New Roman" w:cs="Arial"/>
          <w:color w:val="FF0000"/>
          <w:lang w:eastAsia="es-CL"/>
        </w:rPr>
        <w:t>(</w:t>
      </w:r>
      <w:r w:rsidR="005A5328" w:rsidRPr="003331E6">
        <w:rPr>
          <w:rFonts w:eastAsia="Times New Roman" w:cs="Arial"/>
          <w:color w:val="FF0000"/>
          <w:lang w:eastAsia="es-CL"/>
        </w:rPr>
        <w:t>formato</w:t>
      </w:r>
      <w:r w:rsidR="00600912" w:rsidRPr="003331E6">
        <w:rPr>
          <w:rFonts w:eastAsia="Times New Roman" w:cs="Arial"/>
          <w:color w:val="FF0000"/>
          <w:lang w:eastAsia="es-CL"/>
        </w:rPr>
        <w:t xml:space="preserve"> </w:t>
      </w:r>
      <w:r w:rsidR="00160A87">
        <w:rPr>
          <w:rFonts w:eastAsia="Times New Roman" w:cs="Arial"/>
          <w:color w:val="FF0000"/>
          <w:lang w:eastAsia="es-CL"/>
        </w:rPr>
        <w:t>descargable</w:t>
      </w:r>
      <w:r w:rsidR="005A5328" w:rsidRPr="003331E6">
        <w:rPr>
          <w:rFonts w:eastAsia="Times New Roman" w:cs="Arial"/>
          <w:color w:val="FF0000"/>
          <w:lang w:eastAsia="es-CL"/>
        </w:rPr>
        <w:t>)</w:t>
      </w:r>
      <w:r w:rsidR="002E15BE" w:rsidRPr="003331E6">
        <w:rPr>
          <w:rFonts w:eastAsia="Times New Roman" w:cs="Arial"/>
          <w:color w:val="000000"/>
          <w:lang w:eastAsia="es-CL"/>
        </w:rPr>
        <w:t>.</w:t>
      </w:r>
      <w:r w:rsidRPr="003331E6">
        <w:rPr>
          <w:rFonts w:eastAsia="Times New Roman" w:cs="Arial"/>
          <w:color w:val="000000"/>
          <w:lang w:eastAsia="es-CL"/>
        </w:rPr>
        <w:t xml:space="preserve"> </w:t>
      </w:r>
    </w:p>
    <w:p w:rsidR="00387C20"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000000"/>
          <w:lang w:eastAsia="es-CL"/>
        </w:rPr>
      </w:pPr>
      <w:r w:rsidRPr="003331E6">
        <w:rPr>
          <w:rFonts w:eastAsia="Times New Roman" w:cs="Arial"/>
          <w:color w:val="000000"/>
          <w:lang w:eastAsia="es-CL"/>
        </w:rPr>
        <w:t>Certificado de Defunción en caso de fallecimiento de alguno de los padres. </w:t>
      </w:r>
      <w:r w:rsidRPr="003331E6">
        <w:rPr>
          <w:rFonts w:eastAsia="Times New Roman" w:cs="Arial"/>
          <w:color w:val="004A93"/>
          <w:u w:val="single"/>
          <w:lang w:eastAsia="es-CL"/>
        </w:rPr>
        <w:t>www.registrocivil.cl</w:t>
      </w:r>
    </w:p>
    <w:p w:rsidR="00387C20"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000000"/>
          <w:lang w:eastAsia="es-CL"/>
        </w:rPr>
      </w:pPr>
      <w:r w:rsidRPr="003331E6">
        <w:rPr>
          <w:rFonts w:eastAsia="Times New Roman" w:cs="Arial"/>
          <w:color w:val="000000"/>
          <w:lang w:eastAsia="es-CL"/>
        </w:rPr>
        <w:t>Certificado de Alumno Regular de los hermanos que estudian, o comprobante de Pago de mensualidad o Certificado de Beca si corresponde.</w:t>
      </w:r>
    </w:p>
    <w:p w:rsidR="00387C20"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000000"/>
          <w:lang w:eastAsia="es-CL"/>
        </w:rPr>
      </w:pPr>
      <w:r w:rsidRPr="003331E6">
        <w:rPr>
          <w:rFonts w:eastAsia="Times New Roman" w:cs="Arial"/>
          <w:color w:val="000000"/>
          <w:lang w:eastAsia="es-CL"/>
        </w:rPr>
        <w:t>Si los padres están Separados Legalmente, deben presentar Resolución Judicial de Divorcio.</w:t>
      </w:r>
    </w:p>
    <w:p w:rsidR="00387C20" w:rsidRPr="003331E6" w:rsidRDefault="00387C20" w:rsidP="00FB1C80">
      <w:pPr>
        <w:pStyle w:val="Prrafodelista"/>
        <w:numPr>
          <w:ilvl w:val="0"/>
          <w:numId w:val="17"/>
        </w:numPr>
        <w:spacing w:before="100" w:beforeAutospacing="1" w:after="100" w:afterAutospacing="1" w:line="276" w:lineRule="auto"/>
        <w:jc w:val="both"/>
        <w:rPr>
          <w:rFonts w:eastAsia="Times New Roman" w:cs="Arial"/>
          <w:color w:val="FF0000"/>
          <w:lang w:eastAsia="es-CL"/>
        </w:rPr>
      </w:pPr>
      <w:r w:rsidRPr="003331E6">
        <w:rPr>
          <w:rFonts w:eastAsia="Times New Roman" w:cs="Arial"/>
          <w:color w:val="000000"/>
          <w:lang w:eastAsia="es-CL"/>
        </w:rPr>
        <w:t>Si los padres están Separados de Hecho, se solicitará Certificado de Cese de Convivencia (Registro Civil), Certificado de Residencia de ambos padres y pago de Pensión Alimenticia</w:t>
      </w:r>
      <w:r w:rsidR="004B6978" w:rsidRPr="003331E6">
        <w:rPr>
          <w:rFonts w:eastAsia="Times New Roman" w:cs="Arial"/>
          <w:color w:val="000000"/>
          <w:lang w:eastAsia="es-CL"/>
        </w:rPr>
        <w:t xml:space="preserve"> </w:t>
      </w:r>
      <w:r w:rsidR="00600912" w:rsidRPr="003331E6">
        <w:rPr>
          <w:rFonts w:eastAsia="Times New Roman" w:cs="Arial"/>
          <w:color w:val="FF0000"/>
          <w:lang w:eastAsia="es-CL"/>
        </w:rPr>
        <w:t>(</w:t>
      </w:r>
      <w:r w:rsidR="004B6978" w:rsidRPr="003331E6">
        <w:rPr>
          <w:rFonts w:eastAsia="Times New Roman" w:cs="Arial"/>
          <w:color w:val="FF0000"/>
          <w:lang w:eastAsia="es-CL"/>
        </w:rPr>
        <w:t>formato</w:t>
      </w:r>
      <w:r w:rsidR="00600912" w:rsidRPr="003331E6">
        <w:rPr>
          <w:rFonts w:eastAsia="Times New Roman" w:cs="Arial"/>
          <w:color w:val="FF0000"/>
          <w:lang w:eastAsia="es-CL"/>
        </w:rPr>
        <w:t xml:space="preserve"> </w:t>
      </w:r>
      <w:r w:rsidR="00160A87">
        <w:rPr>
          <w:rFonts w:eastAsia="Times New Roman" w:cs="Arial"/>
          <w:color w:val="FF0000"/>
          <w:lang w:eastAsia="es-CL"/>
        </w:rPr>
        <w:t>descargable</w:t>
      </w:r>
      <w:r w:rsidR="004B6978" w:rsidRPr="003331E6">
        <w:rPr>
          <w:rFonts w:eastAsia="Times New Roman" w:cs="Arial"/>
          <w:color w:val="FF0000"/>
          <w:lang w:eastAsia="es-CL"/>
        </w:rPr>
        <w:t>)</w:t>
      </w:r>
    </w:p>
    <w:p w:rsidR="00123D27" w:rsidRPr="003331E6" w:rsidRDefault="00123D27" w:rsidP="00FB1C80">
      <w:pPr>
        <w:pStyle w:val="Prrafodelista"/>
        <w:numPr>
          <w:ilvl w:val="0"/>
          <w:numId w:val="17"/>
        </w:numPr>
        <w:spacing w:before="100" w:beforeAutospacing="1" w:after="100" w:afterAutospacing="1" w:line="276" w:lineRule="auto"/>
        <w:jc w:val="both"/>
        <w:rPr>
          <w:rFonts w:eastAsia="Times New Roman" w:cs="Arial"/>
          <w:lang w:eastAsia="es-CL"/>
        </w:rPr>
      </w:pPr>
      <w:r w:rsidRPr="003331E6">
        <w:rPr>
          <w:rFonts w:eastAsia="Times New Roman" w:cs="Arial"/>
          <w:lang w:eastAsia="es-CL"/>
        </w:rPr>
        <w:t>Presentar certificado de nacimiento si tiene hija/o</w:t>
      </w:r>
    </w:p>
    <w:p w:rsidR="003331E6" w:rsidRPr="003331E6" w:rsidRDefault="003331E6" w:rsidP="00FB1C80">
      <w:pPr>
        <w:pStyle w:val="Prrafodelista"/>
        <w:numPr>
          <w:ilvl w:val="0"/>
          <w:numId w:val="17"/>
        </w:numPr>
        <w:spacing w:before="100" w:beforeAutospacing="1" w:after="100" w:afterAutospacing="1" w:line="276" w:lineRule="auto"/>
        <w:rPr>
          <w:rFonts w:eastAsia="Times New Roman" w:cs="Arial"/>
          <w:color w:val="000000"/>
          <w:lang w:eastAsia="es-CL"/>
        </w:rPr>
      </w:pPr>
      <w:r w:rsidRPr="003331E6">
        <w:rPr>
          <w:rFonts w:eastAsia="Times New Roman" w:cs="Arial"/>
          <w:color w:val="000000"/>
          <w:lang w:eastAsia="es-CL"/>
        </w:rPr>
        <w:t>Presentar Informe y/o Ficha Socioeconómica emitido por la Municipalidad que acredite situación de vulnerabilidad socioeconómica (en el caso del Informe, éste también puede ser emitido por la Gobernación y Consultorio correspondiente).</w:t>
      </w:r>
    </w:p>
    <w:p w:rsidR="003331E6" w:rsidRDefault="003331E6" w:rsidP="00FB1C80">
      <w:pPr>
        <w:pStyle w:val="Prrafodelista"/>
        <w:spacing w:line="276" w:lineRule="auto"/>
      </w:pPr>
    </w:p>
    <w:p w:rsidR="00387C20" w:rsidRPr="005A5328" w:rsidRDefault="00251502" w:rsidP="00FB1C80">
      <w:pPr>
        <w:pStyle w:val="Prrafodelista"/>
        <w:numPr>
          <w:ilvl w:val="0"/>
          <w:numId w:val="1"/>
        </w:numPr>
        <w:spacing w:line="276" w:lineRule="auto"/>
        <w:rPr>
          <w:b/>
        </w:rPr>
      </w:pPr>
      <w:r w:rsidRPr="005A5328">
        <w:rPr>
          <w:b/>
        </w:rPr>
        <w:t>Ingresos del Grupo Familiar</w:t>
      </w:r>
    </w:p>
    <w:p w:rsidR="00251502" w:rsidRDefault="00251502" w:rsidP="00FB1C80">
      <w:pPr>
        <w:pStyle w:val="Prrafodelista"/>
        <w:spacing w:line="276" w:lineRule="auto"/>
      </w:pP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Trabajadores Dependientes:</w:t>
      </w:r>
    </w:p>
    <w:p w:rsidR="00251502" w:rsidRPr="00251502" w:rsidRDefault="00251502" w:rsidP="00FB1C80">
      <w:pPr>
        <w:numPr>
          <w:ilvl w:val="0"/>
          <w:numId w:val="18"/>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Copia de liquidacione</w:t>
      </w:r>
      <w:r>
        <w:rPr>
          <w:rFonts w:eastAsia="Times New Roman" w:cs="Arial"/>
          <w:color w:val="000000"/>
          <w:lang w:eastAsia="es-CL"/>
        </w:rPr>
        <w:t>s de sueldo desde enero a diciembre</w:t>
      </w:r>
      <w:r w:rsidRPr="00251502">
        <w:rPr>
          <w:rFonts w:eastAsia="Times New Roman" w:cs="Arial"/>
          <w:color w:val="000000"/>
          <w:lang w:eastAsia="es-CL"/>
        </w:rPr>
        <w:t xml:space="preserve"> de 20</w:t>
      </w:r>
      <w:r w:rsidR="008E4134">
        <w:rPr>
          <w:rFonts w:eastAsia="Times New Roman" w:cs="Arial"/>
          <w:color w:val="000000"/>
          <w:lang w:eastAsia="es-CL"/>
        </w:rPr>
        <w:t xml:space="preserve">20 </w:t>
      </w:r>
      <w:r w:rsidRPr="00251502">
        <w:rPr>
          <w:rFonts w:eastAsia="Times New Roman" w:cs="Arial"/>
          <w:color w:val="000000"/>
          <w:lang w:eastAsia="es-CL"/>
        </w:rPr>
        <w:t>de TODOS los integrantes del grupo familiar que trabajen.</w:t>
      </w:r>
    </w:p>
    <w:p w:rsidR="00251502" w:rsidRPr="00251502" w:rsidRDefault="00251502" w:rsidP="00FB1C80">
      <w:pPr>
        <w:numPr>
          <w:ilvl w:val="0"/>
          <w:numId w:val="18"/>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Certificado de Cotizaciones de AFP de los últimos doce meses con el RUT del empleador.</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Trabajadores Independientes:</w:t>
      </w:r>
    </w:p>
    <w:p w:rsidR="00251502" w:rsidRPr="00251502" w:rsidRDefault="00251502" w:rsidP="00FB1C80">
      <w:pPr>
        <w:numPr>
          <w:ilvl w:val="0"/>
          <w:numId w:val="19"/>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Carpeta Tributaria Electrónica para solicitar crédito. (</w:t>
      </w:r>
      <w:hyperlink r:id="rId7" w:history="1">
        <w:r w:rsidRPr="00251502">
          <w:rPr>
            <w:rFonts w:eastAsia="Times New Roman" w:cs="Arial"/>
            <w:color w:val="004A93"/>
            <w:u w:val="single"/>
            <w:lang w:eastAsia="es-CL"/>
          </w:rPr>
          <w:t>www.sii.cl</w:t>
        </w:r>
      </w:hyperlink>
      <w:r w:rsidRPr="00251502">
        <w:rPr>
          <w:rFonts w:eastAsia="Times New Roman" w:cs="Arial"/>
          <w:color w:val="000000"/>
          <w:lang w:eastAsia="es-CL"/>
        </w:rPr>
        <w:t>).</w:t>
      </w:r>
    </w:p>
    <w:p w:rsidR="00A46CCB" w:rsidRDefault="00251502" w:rsidP="00FB1C80">
      <w:pPr>
        <w:numPr>
          <w:ilvl w:val="0"/>
          <w:numId w:val="19"/>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lastRenderedPageBreak/>
        <w:t xml:space="preserve">En el caso de empresas como Sociedades de Responsabilidad Limitada y Asociaciones debe presentar el documento de Constitución de la Sociedad y la Carpeta Tributaria para solicitar </w:t>
      </w:r>
      <w:r>
        <w:rPr>
          <w:rFonts w:eastAsia="Times New Roman" w:cs="Arial"/>
          <w:color w:val="000000"/>
          <w:lang w:eastAsia="es-CL"/>
        </w:rPr>
        <w:t xml:space="preserve">crédito </w:t>
      </w:r>
      <w:r w:rsidRPr="00251502">
        <w:rPr>
          <w:rFonts w:eastAsia="Times New Roman" w:cs="Arial"/>
          <w:color w:val="000000"/>
          <w:lang w:eastAsia="es-CL"/>
        </w:rPr>
        <w:t>de la Sociedad.</w:t>
      </w:r>
    </w:p>
    <w:p w:rsidR="00251502" w:rsidRPr="00251502" w:rsidRDefault="00251502" w:rsidP="00FB1C80">
      <w:pPr>
        <w:numPr>
          <w:ilvl w:val="0"/>
          <w:numId w:val="19"/>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Certificado de Cotizaciones de AFP de los últimos 12 meses, con RUT del empleador.</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Pensionados:</w:t>
      </w:r>
    </w:p>
    <w:p w:rsidR="00251502" w:rsidRPr="00251502" w:rsidRDefault="00251502" w:rsidP="00FB1C80">
      <w:pPr>
        <w:numPr>
          <w:ilvl w:val="0"/>
          <w:numId w:val="20"/>
        </w:numPr>
        <w:spacing w:before="100" w:beforeAutospacing="1" w:after="100" w:afterAutospacing="1" w:line="276" w:lineRule="auto"/>
        <w:jc w:val="both"/>
        <w:rPr>
          <w:rFonts w:eastAsia="Times New Roman" w:cs="Arial"/>
          <w:color w:val="000000"/>
          <w:lang w:eastAsia="es-CL"/>
        </w:rPr>
      </w:pPr>
      <w:r>
        <w:rPr>
          <w:rFonts w:eastAsia="Times New Roman" w:cs="Arial"/>
          <w:color w:val="000000"/>
          <w:lang w:eastAsia="es-CL"/>
        </w:rPr>
        <w:t>Colilla de pago de diciembre</w:t>
      </w:r>
      <w:r w:rsidRPr="00251502">
        <w:rPr>
          <w:rFonts w:eastAsia="Times New Roman" w:cs="Arial"/>
          <w:color w:val="000000"/>
          <w:lang w:eastAsia="es-CL"/>
        </w:rPr>
        <w:t xml:space="preserve"> 20</w:t>
      </w:r>
      <w:r w:rsidR="008E4134">
        <w:rPr>
          <w:rFonts w:eastAsia="Times New Roman" w:cs="Arial"/>
          <w:color w:val="000000"/>
          <w:lang w:eastAsia="es-CL"/>
        </w:rPr>
        <w:t>20</w:t>
      </w:r>
      <w:r w:rsidRPr="00251502">
        <w:rPr>
          <w:rFonts w:eastAsia="Times New Roman" w:cs="Arial"/>
          <w:color w:val="000000"/>
          <w:lang w:eastAsia="es-CL"/>
        </w:rPr>
        <w:t>.</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Dueñas de Casa:</w:t>
      </w:r>
    </w:p>
    <w:p w:rsidR="00251502" w:rsidRPr="00251502" w:rsidRDefault="00251502" w:rsidP="00FB1C80">
      <w:pPr>
        <w:numPr>
          <w:ilvl w:val="0"/>
          <w:numId w:val="21"/>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Certificado de Cotizaciones de AFP de los últimos 24 meses. Si no estuviese afiliada a una AFP, se debe presentar el Certificado de no afiliación a la AFP con el RUT de la persona. (</w:t>
      </w:r>
      <w:hyperlink r:id="rId8" w:history="1">
        <w:r w:rsidRPr="00251502">
          <w:rPr>
            <w:rFonts w:eastAsia="Times New Roman" w:cs="Arial"/>
            <w:color w:val="004A93"/>
            <w:u w:val="single"/>
            <w:lang w:eastAsia="es-CL"/>
          </w:rPr>
          <w:t>www.safp.cl</w:t>
        </w:r>
      </w:hyperlink>
      <w:r w:rsidRPr="00251502">
        <w:rPr>
          <w:rFonts w:eastAsia="Times New Roman" w:cs="Arial"/>
          <w:color w:val="000000"/>
          <w:lang w:eastAsia="es-CL"/>
        </w:rPr>
        <w:t>)</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Honorarios:</w:t>
      </w:r>
    </w:p>
    <w:p w:rsidR="00251502" w:rsidRPr="00251502" w:rsidRDefault="00251502" w:rsidP="00FB1C80">
      <w:pPr>
        <w:numPr>
          <w:ilvl w:val="0"/>
          <w:numId w:val="22"/>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Resumen anual de Boletas de Honorarios 20</w:t>
      </w:r>
      <w:r w:rsidR="008E4134">
        <w:rPr>
          <w:rFonts w:eastAsia="Times New Roman" w:cs="Arial"/>
          <w:color w:val="000000"/>
          <w:lang w:eastAsia="es-CL"/>
        </w:rPr>
        <w:t>20</w:t>
      </w:r>
      <w:r w:rsidRPr="00251502">
        <w:rPr>
          <w:rFonts w:eastAsia="Times New Roman" w:cs="Arial"/>
          <w:color w:val="000000"/>
          <w:lang w:eastAsia="es-CL"/>
        </w:rPr>
        <w:t xml:space="preserve"> (www.sii.cl). Si emite boletas físicas, Carpeta Tributaria para solicitar créditos.</w:t>
      </w:r>
    </w:p>
    <w:p w:rsidR="00251502" w:rsidRPr="00251502" w:rsidRDefault="00251502" w:rsidP="00FB1C80">
      <w:pPr>
        <w:numPr>
          <w:ilvl w:val="0"/>
          <w:numId w:val="22"/>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Certificado de Cotizaciones de AFP de los últimos 12 meses, con RUT del empleador/pagador.</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Cesantes:</w:t>
      </w:r>
    </w:p>
    <w:p w:rsidR="00251502" w:rsidRPr="00251502" w:rsidRDefault="00251502" w:rsidP="00FB1C80">
      <w:pPr>
        <w:numPr>
          <w:ilvl w:val="0"/>
          <w:numId w:val="23"/>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Finiquito e Indemnización o Carta de Despido o documento Tribunal Laboral, según corresponda.</w:t>
      </w:r>
    </w:p>
    <w:p w:rsidR="00251502" w:rsidRPr="00251502" w:rsidRDefault="00251502" w:rsidP="00FB1C80">
      <w:pPr>
        <w:numPr>
          <w:ilvl w:val="0"/>
          <w:numId w:val="23"/>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Comprobante de pago último del Subsidio de Cesantía o AFC.</w:t>
      </w:r>
    </w:p>
    <w:p w:rsidR="00251502" w:rsidRPr="00251502" w:rsidRDefault="00251502" w:rsidP="00FB1C80">
      <w:pPr>
        <w:numPr>
          <w:ilvl w:val="0"/>
          <w:numId w:val="23"/>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Certificado de cotizaciones de los últimos 24 meses, con RUT del empleador/pagador.</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Trabajador Informal o de Trato</w:t>
      </w:r>
    </w:p>
    <w:p w:rsidR="00251502" w:rsidRPr="00251502" w:rsidRDefault="00251502" w:rsidP="00FB1C80">
      <w:pPr>
        <w:numPr>
          <w:ilvl w:val="0"/>
          <w:numId w:val="24"/>
        </w:numPr>
        <w:spacing w:before="100" w:beforeAutospacing="1" w:after="100" w:afterAutospacing="1" w:line="276" w:lineRule="auto"/>
        <w:jc w:val="both"/>
        <w:rPr>
          <w:rFonts w:eastAsia="Times New Roman" w:cs="Arial"/>
          <w:color w:val="000000"/>
          <w:lang w:eastAsia="es-CL"/>
        </w:rPr>
      </w:pPr>
      <w:r>
        <w:rPr>
          <w:rFonts w:eastAsia="Times New Roman" w:cs="Arial"/>
          <w:color w:val="000000"/>
          <w:lang w:eastAsia="es-CL"/>
        </w:rPr>
        <w:t xml:space="preserve">Informe Social </w:t>
      </w:r>
      <w:r w:rsidR="00600912">
        <w:rPr>
          <w:rFonts w:eastAsia="Times New Roman" w:cs="Arial"/>
          <w:color w:val="FF0000"/>
          <w:lang w:eastAsia="es-CL"/>
        </w:rPr>
        <w:t>(</w:t>
      </w:r>
      <w:r w:rsidR="004B6978" w:rsidRPr="004B6978">
        <w:rPr>
          <w:rFonts w:eastAsia="Times New Roman" w:cs="Arial"/>
          <w:color w:val="FF0000"/>
          <w:lang w:eastAsia="es-CL"/>
        </w:rPr>
        <w:t>formato</w:t>
      </w:r>
      <w:r w:rsidR="00600912">
        <w:rPr>
          <w:rFonts w:eastAsia="Times New Roman" w:cs="Arial"/>
          <w:color w:val="FF0000"/>
          <w:lang w:eastAsia="es-CL"/>
        </w:rPr>
        <w:t xml:space="preserve"> </w:t>
      </w:r>
      <w:r w:rsidR="00160A87">
        <w:rPr>
          <w:rFonts w:eastAsia="Times New Roman" w:cs="Arial"/>
          <w:color w:val="FF0000"/>
          <w:lang w:eastAsia="es-CL"/>
        </w:rPr>
        <w:t>descargable</w:t>
      </w:r>
      <w:r w:rsidR="004B6978" w:rsidRPr="004B6978">
        <w:rPr>
          <w:rFonts w:eastAsia="Times New Roman" w:cs="Arial"/>
          <w:color w:val="FF0000"/>
          <w:lang w:eastAsia="es-CL"/>
        </w:rPr>
        <w:t xml:space="preserve">) </w:t>
      </w:r>
      <w:r>
        <w:rPr>
          <w:rFonts w:eastAsia="Times New Roman" w:cs="Arial"/>
          <w:color w:val="000000"/>
          <w:lang w:eastAsia="es-CL"/>
        </w:rPr>
        <w:t xml:space="preserve">el que </w:t>
      </w:r>
      <w:r w:rsidRPr="00251502">
        <w:rPr>
          <w:rFonts w:eastAsia="Times New Roman" w:cs="Arial"/>
          <w:color w:val="000000"/>
          <w:lang w:eastAsia="es-CL"/>
        </w:rPr>
        <w:t xml:space="preserve">debe ser emitido, firmado y timbrado por la Asistente Social del municipio, consultorio, </w:t>
      </w:r>
      <w:r w:rsidR="00160A87">
        <w:rPr>
          <w:rFonts w:eastAsia="Times New Roman" w:cs="Arial"/>
          <w:color w:val="000000"/>
          <w:lang w:eastAsia="es-CL"/>
        </w:rPr>
        <w:t xml:space="preserve">Gobernación, </w:t>
      </w:r>
      <w:r w:rsidRPr="00251502">
        <w:rPr>
          <w:rFonts w:eastAsia="Times New Roman" w:cs="Arial"/>
          <w:color w:val="000000"/>
          <w:lang w:eastAsia="es-CL"/>
        </w:rPr>
        <w:t>establecimiento educacional de la comuna donde vive el grupo familiar, o de la empresa donde trabaje alguno de los padres, el que deberá consignar el promedio de ingresos mensuales, indicando la actividad que realiza.</w:t>
      </w:r>
    </w:p>
    <w:p w:rsidR="00251502" w:rsidRPr="00251502" w:rsidRDefault="00251502" w:rsidP="00FB1C80">
      <w:pPr>
        <w:numPr>
          <w:ilvl w:val="0"/>
          <w:numId w:val="24"/>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Cotizaciones de los últimos 12 meses con RUT del empleador. Si la persona no está afiliada debe presentar certificado de No Afiliación (www.safp.cl).</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Arriendo de Bienes Raíces:</w:t>
      </w:r>
    </w:p>
    <w:p w:rsidR="00251502" w:rsidRPr="00251502" w:rsidRDefault="00251502" w:rsidP="00FB1C80">
      <w:pPr>
        <w:numPr>
          <w:ilvl w:val="0"/>
          <w:numId w:val="25"/>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 xml:space="preserve">Copia contrato de arriendo </w:t>
      </w:r>
      <w:r w:rsidR="00A86E92" w:rsidRPr="00251502">
        <w:rPr>
          <w:rFonts w:eastAsia="Times New Roman" w:cs="Arial"/>
          <w:color w:val="000000"/>
          <w:lang w:eastAsia="es-CL"/>
        </w:rPr>
        <w:t>y comprobante</w:t>
      </w:r>
      <w:r w:rsidRPr="00251502">
        <w:rPr>
          <w:rFonts w:eastAsia="Times New Roman" w:cs="Arial"/>
          <w:color w:val="000000"/>
          <w:lang w:eastAsia="es-CL"/>
        </w:rPr>
        <w:t xml:space="preserve"> de rec</w:t>
      </w:r>
      <w:r w:rsidR="00A86E92">
        <w:rPr>
          <w:rFonts w:eastAsia="Times New Roman" w:cs="Arial"/>
          <w:color w:val="000000"/>
          <w:lang w:eastAsia="es-CL"/>
        </w:rPr>
        <w:t>epción de pago de diciembre</w:t>
      </w:r>
      <w:r w:rsidRPr="00251502">
        <w:rPr>
          <w:rFonts w:eastAsia="Times New Roman" w:cs="Arial"/>
          <w:color w:val="000000"/>
          <w:lang w:eastAsia="es-CL"/>
        </w:rPr>
        <w:t xml:space="preserve"> 20</w:t>
      </w:r>
      <w:r w:rsidR="008E4134">
        <w:rPr>
          <w:rFonts w:eastAsia="Times New Roman" w:cs="Arial"/>
          <w:color w:val="000000"/>
          <w:lang w:eastAsia="es-CL"/>
        </w:rPr>
        <w:t>20</w:t>
      </w:r>
      <w:r w:rsidRPr="00251502">
        <w:rPr>
          <w:rFonts w:eastAsia="Times New Roman" w:cs="Arial"/>
          <w:color w:val="000000"/>
          <w:lang w:eastAsia="es-CL"/>
        </w:rPr>
        <w:t>.</w:t>
      </w:r>
    </w:p>
    <w:p w:rsidR="00A86E92" w:rsidRDefault="00A86E92" w:rsidP="00FB1C80">
      <w:pPr>
        <w:spacing w:before="100" w:beforeAutospacing="1" w:after="100" w:afterAutospacing="1" w:line="276" w:lineRule="auto"/>
        <w:jc w:val="both"/>
        <w:rPr>
          <w:rFonts w:eastAsia="Times New Roman" w:cs="Arial"/>
          <w:color w:val="000000"/>
          <w:lang w:eastAsia="es-CL"/>
        </w:rPr>
      </w:pP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Arriendo de Bienes</w:t>
      </w:r>
    </w:p>
    <w:p w:rsidR="00251502" w:rsidRDefault="00251502" w:rsidP="00FB1C80">
      <w:pPr>
        <w:numPr>
          <w:ilvl w:val="0"/>
          <w:numId w:val="26"/>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Presentar fotocopia del contrato de arrendamiento y comprobante de recibo de dinero del último mes percibido año 20</w:t>
      </w:r>
      <w:r w:rsidR="008E4134">
        <w:rPr>
          <w:rFonts w:eastAsia="Times New Roman" w:cs="Arial"/>
          <w:color w:val="000000"/>
          <w:lang w:eastAsia="es-CL"/>
        </w:rPr>
        <w:t>20</w:t>
      </w:r>
      <w:r w:rsidRPr="00251502">
        <w:rPr>
          <w:rFonts w:eastAsia="Times New Roman" w:cs="Arial"/>
          <w:color w:val="000000"/>
          <w:lang w:eastAsia="es-CL"/>
        </w:rPr>
        <w:t>.</w:t>
      </w:r>
    </w:p>
    <w:p w:rsidR="003331E6" w:rsidRPr="00251502" w:rsidRDefault="003331E6" w:rsidP="00FB1C80">
      <w:pPr>
        <w:spacing w:before="100" w:beforeAutospacing="1" w:after="100" w:afterAutospacing="1" w:line="276" w:lineRule="auto"/>
        <w:ind w:left="720"/>
        <w:jc w:val="both"/>
        <w:rPr>
          <w:rFonts w:eastAsia="Times New Roman" w:cs="Arial"/>
          <w:color w:val="000000"/>
          <w:lang w:eastAsia="es-CL"/>
        </w:rPr>
      </w:pP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Retiros:</w:t>
      </w:r>
    </w:p>
    <w:p w:rsidR="00251502" w:rsidRPr="00251502" w:rsidRDefault="00251502" w:rsidP="00FB1C80">
      <w:pPr>
        <w:numPr>
          <w:ilvl w:val="0"/>
          <w:numId w:val="27"/>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Carpeta Tributaria para solicitar créditos (www.sii.cl)</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Dividendos por acciones, intereses mobiliarios y/o ganancias de capital:</w:t>
      </w:r>
    </w:p>
    <w:p w:rsidR="00251502" w:rsidRPr="00251502" w:rsidRDefault="00251502" w:rsidP="00FB1C80">
      <w:pPr>
        <w:numPr>
          <w:ilvl w:val="0"/>
          <w:numId w:val="28"/>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Certificado de dividendos, ganancias y/o intereses</w:t>
      </w:r>
      <w:r w:rsidR="00A86E92">
        <w:rPr>
          <w:rFonts w:eastAsia="Times New Roman" w:cs="Arial"/>
          <w:color w:val="000000"/>
          <w:lang w:eastAsia="es-CL"/>
        </w:rPr>
        <w:t xml:space="preserve"> percibidos entre enero a diciembre</w:t>
      </w:r>
      <w:r w:rsidRPr="00251502">
        <w:rPr>
          <w:rFonts w:eastAsia="Times New Roman" w:cs="Arial"/>
          <w:color w:val="000000"/>
          <w:lang w:eastAsia="es-CL"/>
        </w:rPr>
        <w:t xml:space="preserve"> de 20</w:t>
      </w:r>
      <w:r w:rsidR="008E4134">
        <w:rPr>
          <w:rFonts w:eastAsia="Times New Roman" w:cs="Arial"/>
          <w:color w:val="000000"/>
          <w:lang w:eastAsia="es-CL"/>
        </w:rPr>
        <w:t>20</w:t>
      </w:r>
      <w:r w:rsidRPr="00251502">
        <w:rPr>
          <w:rFonts w:eastAsia="Times New Roman" w:cs="Arial"/>
          <w:color w:val="000000"/>
          <w:lang w:eastAsia="es-CL"/>
        </w:rPr>
        <w:t xml:space="preserve">, emitido por la entidad financiera y/o administradora de los fondos. En el caso de ventas, se deben acreditar éstas. </w:t>
      </w:r>
      <w:r w:rsidR="00A86E92" w:rsidRPr="00251502">
        <w:rPr>
          <w:rFonts w:eastAsia="Times New Roman" w:cs="Arial"/>
          <w:color w:val="000000"/>
          <w:lang w:eastAsia="es-CL"/>
        </w:rPr>
        <w:t>Asimismo,</w:t>
      </w:r>
      <w:r w:rsidRPr="00251502">
        <w:rPr>
          <w:rFonts w:eastAsia="Times New Roman" w:cs="Arial"/>
          <w:color w:val="000000"/>
          <w:lang w:eastAsia="es-CL"/>
        </w:rPr>
        <w:t xml:space="preserve"> se debe presentar Formulario N° 22 año tributario 20</w:t>
      </w:r>
      <w:r w:rsidR="008E4134">
        <w:rPr>
          <w:rFonts w:eastAsia="Times New Roman" w:cs="Arial"/>
          <w:color w:val="000000"/>
          <w:lang w:eastAsia="es-CL"/>
        </w:rPr>
        <w:t>20</w:t>
      </w:r>
      <w:r w:rsidRPr="00251502">
        <w:rPr>
          <w:rFonts w:eastAsia="Times New Roman" w:cs="Arial"/>
          <w:color w:val="000000"/>
          <w:lang w:eastAsia="es-CL"/>
        </w:rPr>
        <w:t>.</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Para todos los casos de actividades independientes debe presentar Certificado de Cotizaciones de los últimos 12 meses, con RUT del empleador sea este en blanco o con cotizaciones voluntarias.</w:t>
      </w:r>
    </w:p>
    <w:p w:rsidR="00251502" w:rsidRPr="00251502" w:rsidRDefault="00251502" w:rsidP="00FB1C80">
      <w:p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Aportes de parientes y/o terceros:</w:t>
      </w:r>
    </w:p>
    <w:p w:rsidR="00251502" w:rsidRPr="007F0C6C" w:rsidRDefault="00251502" w:rsidP="00FB1C80">
      <w:pPr>
        <w:numPr>
          <w:ilvl w:val="0"/>
          <w:numId w:val="29"/>
        </w:numPr>
        <w:spacing w:before="100" w:beforeAutospacing="1" w:after="100" w:afterAutospacing="1" w:line="276" w:lineRule="auto"/>
        <w:jc w:val="both"/>
        <w:rPr>
          <w:rFonts w:eastAsia="Times New Roman" w:cs="Arial"/>
          <w:color w:val="000000"/>
          <w:lang w:eastAsia="es-CL"/>
        </w:rPr>
      </w:pPr>
      <w:r w:rsidRPr="00251502">
        <w:rPr>
          <w:rFonts w:eastAsia="Times New Roman" w:cs="Arial"/>
          <w:color w:val="000000"/>
          <w:lang w:eastAsia="es-CL"/>
        </w:rPr>
        <w:t>En el caso de aportes económicos de personas que no pertenecen a la familia, adjuntar Decla</w:t>
      </w:r>
      <w:r w:rsidR="004B6978">
        <w:rPr>
          <w:rFonts w:eastAsia="Times New Roman" w:cs="Arial"/>
          <w:color w:val="000000"/>
          <w:lang w:eastAsia="es-CL"/>
        </w:rPr>
        <w:t xml:space="preserve">ración de Aportes de Terceros </w:t>
      </w:r>
      <w:r w:rsidR="00600912">
        <w:rPr>
          <w:rFonts w:eastAsia="Times New Roman" w:cs="Arial"/>
          <w:color w:val="FF0000"/>
          <w:lang w:eastAsia="es-CL"/>
        </w:rPr>
        <w:t>(</w:t>
      </w:r>
      <w:r w:rsidR="004B6978" w:rsidRPr="004B6978">
        <w:rPr>
          <w:rFonts w:eastAsia="Times New Roman" w:cs="Arial"/>
          <w:color w:val="FF0000"/>
          <w:lang w:eastAsia="es-CL"/>
        </w:rPr>
        <w:t>formato</w:t>
      </w:r>
      <w:r w:rsidR="00600912">
        <w:rPr>
          <w:rFonts w:eastAsia="Times New Roman" w:cs="Arial"/>
          <w:color w:val="FF0000"/>
          <w:lang w:eastAsia="es-CL"/>
        </w:rPr>
        <w:t xml:space="preserve"> </w:t>
      </w:r>
      <w:r w:rsidR="00160A87">
        <w:rPr>
          <w:rFonts w:eastAsia="Times New Roman" w:cs="Arial"/>
          <w:color w:val="FF0000"/>
          <w:lang w:eastAsia="es-CL"/>
        </w:rPr>
        <w:t>descargable</w:t>
      </w:r>
      <w:r w:rsidR="004B6978" w:rsidRPr="004B6978">
        <w:rPr>
          <w:rFonts w:eastAsia="Times New Roman" w:cs="Arial"/>
          <w:color w:val="FF0000"/>
          <w:lang w:eastAsia="es-CL"/>
        </w:rPr>
        <w:t>)</w:t>
      </w:r>
    </w:p>
    <w:p w:rsidR="007F0C6C" w:rsidRDefault="007F0C6C" w:rsidP="00FB1C80">
      <w:pPr>
        <w:pStyle w:val="Prrafodelista"/>
        <w:numPr>
          <w:ilvl w:val="0"/>
          <w:numId w:val="1"/>
        </w:numPr>
        <w:spacing w:before="100" w:beforeAutospacing="1" w:after="100" w:afterAutospacing="1" w:line="276" w:lineRule="auto"/>
        <w:jc w:val="both"/>
        <w:rPr>
          <w:rFonts w:eastAsia="Times New Roman" w:cs="Arial"/>
          <w:b/>
          <w:color w:val="000000"/>
          <w:lang w:eastAsia="es-CL"/>
        </w:rPr>
      </w:pPr>
      <w:r w:rsidRPr="005A5328">
        <w:rPr>
          <w:rFonts w:eastAsia="Times New Roman" w:cs="Arial"/>
          <w:b/>
          <w:color w:val="000000"/>
          <w:lang w:eastAsia="es-CL"/>
        </w:rPr>
        <w:t>Documentos obligatorios para todos los postulantes</w:t>
      </w:r>
    </w:p>
    <w:p w:rsidR="003331E6" w:rsidRPr="005A5328" w:rsidRDefault="003331E6" w:rsidP="00FB1C80">
      <w:pPr>
        <w:pStyle w:val="Prrafodelista"/>
        <w:spacing w:before="100" w:beforeAutospacing="1" w:after="100" w:afterAutospacing="1" w:line="276" w:lineRule="auto"/>
        <w:ind w:left="360"/>
        <w:jc w:val="both"/>
        <w:rPr>
          <w:rFonts w:eastAsia="Times New Roman" w:cs="Arial"/>
          <w:b/>
          <w:color w:val="000000"/>
          <w:lang w:eastAsia="es-CL"/>
        </w:rPr>
      </w:pPr>
    </w:p>
    <w:p w:rsidR="00B8753E" w:rsidRPr="003331E6" w:rsidRDefault="007F0C6C" w:rsidP="00FB1C80">
      <w:pPr>
        <w:pStyle w:val="Prrafodelista"/>
        <w:numPr>
          <w:ilvl w:val="0"/>
          <w:numId w:val="30"/>
        </w:numPr>
        <w:spacing w:before="100" w:beforeAutospacing="1" w:after="100" w:afterAutospacing="1" w:line="276" w:lineRule="auto"/>
        <w:jc w:val="both"/>
        <w:rPr>
          <w:rFonts w:eastAsia="Times New Roman" w:cs="Arial"/>
          <w:color w:val="000000"/>
          <w:lang w:eastAsia="es-CL"/>
        </w:rPr>
      </w:pPr>
      <w:r w:rsidRPr="003331E6">
        <w:rPr>
          <w:rFonts w:cs="Arial"/>
          <w:color w:val="000000"/>
        </w:rPr>
        <w:t xml:space="preserve">Formulario de Declaración de Gastos Mensuales, con boletas de respaldo (gastos básicos), incluido los asociados a endeudamiento grave y/o problemas judiciales </w:t>
      </w:r>
      <w:r w:rsidR="00061CED" w:rsidRPr="003331E6">
        <w:rPr>
          <w:rFonts w:cs="Arial"/>
          <w:color w:val="FF0000"/>
        </w:rPr>
        <w:t>(</w:t>
      </w:r>
      <w:r w:rsidRPr="003331E6">
        <w:rPr>
          <w:rFonts w:cs="Arial"/>
          <w:color w:val="FF0000"/>
        </w:rPr>
        <w:t>formato</w:t>
      </w:r>
      <w:r w:rsidR="00061CED" w:rsidRPr="003331E6">
        <w:rPr>
          <w:rFonts w:cs="Arial"/>
          <w:color w:val="FF0000"/>
        </w:rPr>
        <w:t xml:space="preserve"> </w:t>
      </w:r>
      <w:r w:rsidR="00160A87">
        <w:rPr>
          <w:rFonts w:cs="Arial"/>
          <w:color w:val="FF0000"/>
        </w:rPr>
        <w:t>descargable</w:t>
      </w:r>
      <w:r w:rsidRPr="003331E6">
        <w:rPr>
          <w:rFonts w:cs="Arial"/>
          <w:color w:val="FF0000"/>
        </w:rPr>
        <w:t>).</w:t>
      </w:r>
    </w:p>
    <w:p w:rsidR="00B8753E" w:rsidRPr="00B8753E" w:rsidRDefault="00B8753E" w:rsidP="00FB1C80">
      <w:pPr>
        <w:spacing w:line="276" w:lineRule="auto"/>
        <w:jc w:val="both"/>
      </w:pPr>
      <w:r w:rsidRPr="00B8753E">
        <w:rPr>
          <w:rFonts w:cs="Arial"/>
          <w:color w:val="000000"/>
        </w:rPr>
        <w:t>El Informe Social es un instrumento de evaluación técnica que da cuenta de la realidad socioeconómica del grupo familiar. Por lo tanto, todas las situaciones que no sean posibles de acreditar con alguno de los documentos indicados en este listado, deben estar incluidos en el Informe Social elaborado por una Asistente Social o Trabajador Social perteneciente a una Institución Pública o Privada. NO CONFUNDIR CON LA FICHA DE PROTECCIÓN SOCIAL.</w:t>
      </w:r>
    </w:p>
    <w:sectPr w:rsidR="00B8753E" w:rsidRPr="00B8753E" w:rsidSect="00467BE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332"/>
    <w:multiLevelType w:val="multilevel"/>
    <w:tmpl w:val="2DF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3E46"/>
    <w:multiLevelType w:val="multilevel"/>
    <w:tmpl w:val="A5FC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427B3"/>
    <w:multiLevelType w:val="multilevel"/>
    <w:tmpl w:val="8ADE1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317BF"/>
    <w:multiLevelType w:val="multilevel"/>
    <w:tmpl w:val="6E2E6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90DB5"/>
    <w:multiLevelType w:val="multilevel"/>
    <w:tmpl w:val="3250A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7532D"/>
    <w:multiLevelType w:val="multilevel"/>
    <w:tmpl w:val="3A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4734E"/>
    <w:multiLevelType w:val="multilevel"/>
    <w:tmpl w:val="B3D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25054"/>
    <w:multiLevelType w:val="multilevel"/>
    <w:tmpl w:val="E238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02377"/>
    <w:multiLevelType w:val="hybridMultilevel"/>
    <w:tmpl w:val="2C00480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3620D09"/>
    <w:multiLevelType w:val="multilevel"/>
    <w:tmpl w:val="811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D6926"/>
    <w:multiLevelType w:val="multilevel"/>
    <w:tmpl w:val="66740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33406"/>
    <w:multiLevelType w:val="multilevel"/>
    <w:tmpl w:val="187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C30B9"/>
    <w:multiLevelType w:val="multilevel"/>
    <w:tmpl w:val="AEA2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9723D"/>
    <w:multiLevelType w:val="multilevel"/>
    <w:tmpl w:val="BA66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2DEA"/>
    <w:multiLevelType w:val="hybridMultilevel"/>
    <w:tmpl w:val="443AD2A6"/>
    <w:lvl w:ilvl="0" w:tplc="ADFAE1FC">
      <w:start w:val="1"/>
      <w:numFmt w:val="bullet"/>
      <w:lvlText w:val=""/>
      <w:lvlJc w:val="left"/>
      <w:pPr>
        <w:ind w:left="1004" w:hanging="360"/>
      </w:pPr>
      <w:rPr>
        <w:rFonts w:ascii="Wingdings" w:hAnsi="Wingdings" w:hint="default"/>
        <w:color w:val="auto"/>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5" w15:restartNumberingAfterBreak="0">
    <w:nsid w:val="3C7B6A21"/>
    <w:multiLevelType w:val="multilevel"/>
    <w:tmpl w:val="809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376E6"/>
    <w:multiLevelType w:val="multilevel"/>
    <w:tmpl w:val="72080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543EB"/>
    <w:multiLevelType w:val="multilevel"/>
    <w:tmpl w:val="9306E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B4532"/>
    <w:multiLevelType w:val="multilevel"/>
    <w:tmpl w:val="B208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D5495"/>
    <w:multiLevelType w:val="hybridMultilevel"/>
    <w:tmpl w:val="25381B54"/>
    <w:lvl w:ilvl="0" w:tplc="340A0015">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E6964E3"/>
    <w:multiLevelType w:val="multilevel"/>
    <w:tmpl w:val="66369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06576"/>
    <w:multiLevelType w:val="multilevel"/>
    <w:tmpl w:val="797AB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853F2"/>
    <w:multiLevelType w:val="multilevel"/>
    <w:tmpl w:val="4CF4A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00044"/>
    <w:multiLevelType w:val="multilevel"/>
    <w:tmpl w:val="D47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F21F2"/>
    <w:multiLevelType w:val="multilevel"/>
    <w:tmpl w:val="E66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52C5D"/>
    <w:multiLevelType w:val="multilevel"/>
    <w:tmpl w:val="3C98F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0524C"/>
    <w:multiLevelType w:val="multilevel"/>
    <w:tmpl w:val="D5A6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80533C"/>
    <w:multiLevelType w:val="hybridMultilevel"/>
    <w:tmpl w:val="F4E46F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EA26A9F"/>
    <w:multiLevelType w:val="multilevel"/>
    <w:tmpl w:val="6CA46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D18F3"/>
    <w:multiLevelType w:val="multilevel"/>
    <w:tmpl w:val="CD6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1"/>
  </w:num>
  <w:num w:numId="4">
    <w:abstractNumId w:val="18"/>
  </w:num>
  <w:num w:numId="5">
    <w:abstractNumId w:val="0"/>
  </w:num>
  <w:num w:numId="6">
    <w:abstractNumId w:val="9"/>
  </w:num>
  <w:num w:numId="7">
    <w:abstractNumId w:val="15"/>
  </w:num>
  <w:num w:numId="8">
    <w:abstractNumId w:val="23"/>
  </w:num>
  <w:num w:numId="9">
    <w:abstractNumId w:val="1"/>
  </w:num>
  <w:num w:numId="10">
    <w:abstractNumId w:val="12"/>
  </w:num>
  <w:num w:numId="11">
    <w:abstractNumId w:val="26"/>
  </w:num>
  <w:num w:numId="12">
    <w:abstractNumId w:val="5"/>
  </w:num>
  <w:num w:numId="13">
    <w:abstractNumId w:val="24"/>
  </w:num>
  <w:num w:numId="14">
    <w:abstractNumId w:val="29"/>
  </w:num>
  <w:num w:numId="15">
    <w:abstractNumId w:val="6"/>
  </w:num>
  <w:num w:numId="16">
    <w:abstractNumId w:val="8"/>
  </w:num>
  <w:num w:numId="17">
    <w:abstractNumId w:val="14"/>
  </w:num>
  <w:num w:numId="18">
    <w:abstractNumId w:val="22"/>
  </w:num>
  <w:num w:numId="19">
    <w:abstractNumId w:val="25"/>
  </w:num>
  <w:num w:numId="20">
    <w:abstractNumId w:val="21"/>
  </w:num>
  <w:num w:numId="21">
    <w:abstractNumId w:val="16"/>
  </w:num>
  <w:num w:numId="22">
    <w:abstractNumId w:val="3"/>
  </w:num>
  <w:num w:numId="23">
    <w:abstractNumId w:val="7"/>
  </w:num>
  <w:num w:numId="24">
    <w:abstractNumId w:val="10"/>
  </w:num>
  <w:num w:numId="25">
    <w:abstractNumId w:val="28"/>
  </w:num>
  <w:num w:numId="26">
    <w:abstractNumId w:val="4"/>
  </w:num>
  <w:num w:numId="27">
    <w:abstractNumId w:val="20"/>
  </w:num>
  <w:num w:numId="28">
    <w:abstractNumId w:val="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20"/>
    <w:rsid w:val="00061CED"/>
    <w:rsid w:val="00123D27"/>
    <w:rsid w:val="00154867"/>
    <w:rsid w:val="00160A87"/>
    <w:rsid w:val="001928FC"/>
    <w:rsid w:val="00251502"/>
    <w:rsid w:val="002E15BE"/>
    <w:rsid w:val="00300D49"/>
    <w:rsid w:val="003331E6"/>
    <w:rsid w:val="00387C20"/>
    <w:rsid w:val="00467BE8"/>
    <w:rsid w:val="004B6978"/>
    <w:rsid w:val="00503B73"/>
    <w:rsid w:val="005A5328"/>
    <w:rsid w:val="00600912"/>
    <w:rsid w:val="007F0C6C"/>
    <w:rsid w:val="008E4134"/>
    <w:rsid w:val="0091090C"/>
    <w:rsid w:val="00A25B2C"/>
    <w:rsid w:val="00A42BA6"/>
    <w:rsid w:val="00A46CCB"/>
    <w:rsid w:val="00A86E92"/>
    <w:rsid w:val="00A92645"/>
    <w:rsid w:val="00AF4065"/>
    <w:rsid w:val="00B8753E"/>
    <w:rsid w:val="00BA083E"/>
    <w:rsid w:val="00BC32B1"/>
    <w:rsid w:val="00CF1F23"/>
    <w:rsid w:val="00F11EBA"/>
    <w:rsid w:val="00FB1C80"/>
    <w:rsid w:val="00FE3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1E3B-99A5-4DB8-B280-28BFB0AF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7C20"/>
    <w:pPr>
      <w:ind w:left="720"/>
      <w:contextualSpacing/>
    </w:pPr>
  </w:style>
  <w:style w:type="character" w:styleId="Textoennegrita">
    <w:name w:val="Strong"/>
    <w:basedOn w:val="Fuentedeprrafopredeter"/>
    <w:uiPriority w:val="22"/>
    <w:qFormat/>
    <w:rsid w:val="00387C20"/>
    <w:rPr>
      <w:b/>
      <w:bCs/>
    </w:rPr>
  </w:style>
  <w:style w:type="character" w:styleId="Hipervnculo">
    <w:name w:val="Hyperlink"/>
    <w:basedOn w:val="Fuentedeprrafopredeter"/>
    <w:uiPriority w:val="99"/>
    <w:unhideWhenUsed/>
    <w:rsid w:val="00387C20"/>
    <w:rPr>
      <w:color w:val="0000FF"/>
      <w:u w:val="single"/>
    </w:rPr>
  </w:style>
  <w:style w:type="paragraph" w:styleId="Textodeglobo">
    <w:name w:val="Balloon Text"/>
    <w:basedOn w:val="Normal"/>
    <w:link w:val="TextodegloboCar"/>
    <w:uiPriority w:val="99"/>
    <w:semiHidden/>
    <w:unhideWhenUsed/>
    <w:rsid w:val="009109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0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81711">
      <w:bodyDiv w:val="1"/>
      <w:marLeft w:val="0"/>
      <w:marRight w:val="0"/>
      <w:marTop w:val="0"/>
      <w:marBottom w:val="0"/>
      <w:divBdr>
        <w:top w:val="none" w:sz="0" w:space="0" w:color="auto"/>
        <w:left w:val="none" w:sz="0" w:space="0" w:color="auto"/>
        <w:bottom w:val="none" w:sz="0" w:space="0" w:color="auto"/>
        <w:right w:val="none" w:sz="0" w:space="0" w:color="auto"/>
      </w:divBdr>
    </w:div>
    <w:div w:id="20790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p.cl/" TargetMode="External"/><Relationship Id="rId3" Type="http://schemas.openxmlformats.org/officeDocument/2006/relationships/settings" Target="settings.xml"/><Relationship Id="rId7" Type="http://schemas.openxmlformats.org/officeDocument/2006/relationships/hyperlink" Target="http://www.si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strosocial.gob.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Yessie Arlette</cp:lastModifiedBy>
  <cp:revision>2</cp:revision>
  <cp:lastPrinted>2020-03-10T14:44:00Z</cp:lastPrinted>
  <dcterms:created xsi:type="dcterms:W3CDTF">2022-01-10T15:29:00Z</dcterms:created>
  <dcterms:modified xsi:type="dcterms:W3CDTF">2022-01-10T15:29:00Z</dcterms:modified>
</cp:coreProperties>
</file>